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DA" w:rsidRPr="00B737DA" w:rsidRDefault="00B737DA" w:rsidP="00B737D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DA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01.05.2017 </w:t>
      </w:r>
      <w:r w:rsidRPr="00B737DA">
        <w:rPr>
          <w:rFonts w:ascii="Times New Roman" w:hAnsi="Times New Roman" w:cs="Times New Roman"/>
          <w:b/>
          <w:sz w:val="24"/>
          <w:szCs w:val="24"/>
        </w:rPr>
        <w:t>№ </w:t>
      </w:r>
      <w:r w:rsidRPr="00B737DA">
        <w:rPr>
          <w:rFonts w:ascii="Times New Roman" w:hAnsi="Times New Roman" w:cs="Times New Roman"/>
          <w:b/>
          <w:sz w:val="24"/>
          <w:szCs w:val="24"/>
        </w:rPr>
        <w:t>89-ФЗ</w:t>
      </w:r>
    </w:p>
    <w:p w:rsidR="00B737DA" w:rsidRPr="00B737DA" w:rsidRDefault="00B737DA" w:rsidP="00B737D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DA">
        <w:rPr>
          <w:rFonts w:ascii="Times New Roman" w:hAnsi="Times New Roman" w:cs="Times New Roman"/>
          <w:b/>
          <w:sz w:val="24"/>
          <w:szCs w:val="24"/>
        </w:rPr>
        <w:t>«</w:t>
      </w:r>
      <w:r w:rsidRPr="00B737D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Закон Российской Федерации </w:t>
      </w:r>
      <w:r w:rsidRPr="00B737DA">
        <w:rPr>
          <w:rFonts w:ascii="Times New Roman" w:hAnsi="Times New Roman" w:cs="Times New Roman"/>
          <w:b/>
          <w:sz w:val="24"/>
          <w:szCs w:val="24"/>
        </w:rPr>
        <w:t>«</w:t>
      </w:r>
      <w:r w:rsidRPr="00B737DA">
        <w:rPr>
          <w:rFonts w:ascii="Times New Roman" w:hAnsi="Times New Roman" w:cs="Times New Roman"/>
          <w:b/>
          <w:sz w:val="24"/>
          <w:szCs w:val="24"/>
        </w:rPr>
        <w:t xml:space="preserve">О занятости населения в Российской Федерации" и статью 9 Федерального закона </w:t>
      </w:r>
      <w:r w:rsidRPr="00B737DA">
        <w:rPr>
          <w:rFonts w:ascii="Times New Roman" w:hAnsi="Times New Roman" w:cs="Times New Roman"/>
          <w:b/>
          <w:sz w:val="24"/>
          <w:szCs w:val="24"/>
        </w:rPr>
        <w:t>«</w:t>
      </w:r>
      <w:r w:rsidRPr="00B737DA">
        <w:rPr>
          <w:rFonts w:ascii="Times New Roman" w:hAnsi="Times New Roman" w:cs="Times New Roman"/>
          <w:b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 w:rsidRPr="00B737DA">
        <w:rPr>
          <w:rFonts w:ascii="Times New Roman" w:hAnsi="Times New Roman" w:cs="Times New Roman"/>
          <w:b/>
          <w:sz w:val="24"/>
          <w:szCs w:val="24"/>
        </w:rPr>
        <w:t>»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7D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B73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1998, N 30, ст. 3613; 1999, N 18, ст. 2211; N 29, ст. 3696; 2000, N 33, ст. 3348; 2002, N 30, ст. 3033; 2003, N 2, ст. 160; 2004, N 35, ст. 3607; 2008, N 30, ст. 3616; N 52, ст. 6242; 2009, N 23, ст. 2761; N 30, ст. 3739;</w:t>
      </w:r>
      <w:proofErr w:type="gramEnd"/>
      <w:r w:rsidRPr="00B73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N 52, ст. 6443; 2011, N 49, ст. 7039; 2013, N 27, ст. 3477; 2014, N 30, ст. 4217) следующие изменения:</w:t>
      </w:r>
      <w:proofErr w:type="gramEnd"/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2 статьи 30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дополнить словами ", если иное не предусмотрено настоящим Законом";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1 статьи 34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дополнить словами ", если иное не предусмотрено настоящим Законом";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статьей 34.1 следующего содержания: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"Статья 34.1. 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</w:t>
      </w:r>
      <w:proofErr w:type="gramEnd"/>
      <w:r w:rsidRPr="00B737DA">
        <w:rPr>
          <w:rFonts w:ascii="Times New Roman" w:hAnsi="Times New Roman" w:cs="Times New Roman"/>
          <w:sz w:val="24"/>
          <w:szCs w:val="24"/>
        </w:rPr>
        <w:t xml:space="preserve"> и 3 настоящей статьи.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Указанные в абзаце первом настоящего пункта лица,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программами, признаются впервые ищущими работу (ранее не работавшими).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2. Лицам, указанным в пункте 1 настоящей статьи,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37DA">
        <w:rPr>
          <w:rFonts w:ascii="Times New Roman" w:hAnsi="Times New Roman" w:cs="Times New Roman"/>
          <w:sz w:val="24"/>
          <w:szCs w:val="24"/>
        </w:rPr>
        <w:t xml:space="preserve"> если в течение шести месяцев со дня регистрации в качестве безработных лица, указанные в пункте 1 настоящей статьи, направляются органами службы занятости для прохождения профессионального обучения и получения дополнительного профессионального образования, стипендия выплачивается в размере пособия по безработице, установленного им в соответствии с абзацем первым настоящего пункта.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месяцев.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 xml:space="preserve">Лицам, указанным в пункте 1 настоящей статьи, по истечении шести месяцев со дня регистрации их в качестве безработных, а также при достижении ими в указанный </w:t>
      </w:r>
      <w:r w:rsidRPr="00B737DA">
        <w:rPr>
          <w:rFonts w:ascii="Times New Roman" w:hAnsi="Times New Roman" w:cs="Times New Roman"/>
          <w:sz w:val="24"/>
          <w:szCs w:val="24"/>
        </w:rPr>
        <w:lastRenderedPageBreak/>
        <w:t>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</w:t>
      </w:r>
      <w:proofErr w:type="gramEnd"/>
      <w:r w:rsidRPr="00B737DA">
        <w:rPr>
          <w:rFonts w:ascii="Times New Roman" w:hAnsi="Times New Roman" w:cs="Times New Roman"/>
          <w:sz w:val="24"/>
          <w:szCs w:val="24"/>
        </w:rPr>
        <w:t>, увеличенной на размер районного коэффициента, в сроки, установленные</w:t>
      </w:r>
      <w:r w:rsidR="00BC1D98">
        <w:rPr>
          <w:rFonts w:ascii="Times New Roman" w:hAnsi="Times New Roman" w:cs="Times New Roman"/>
          <w:sz w:val="24"/>
          <w:szCs w:val="24"/>
        </w:rPr>
        <w:t xml:space="preserve"> статьей 31 настоящего Закона</w:t>
      </w:r>
      <w:proofErr w:type="gramStart"/>
      <w:r w:rsidR="00BC1D98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DA" w:rsidRPr="00B737DA" w:rsidRDefault="00B737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Статья 2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статью 9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2003, N 2, ст. 160; 2004, N 35, ст. 3607; 2009, N 51, ст. 6152;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2014, N 52, ст. 7553) следующие изменения:</w:t>
      </w:r>
      <w:proofErr w:type="gramEnd"/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дополнить словами "и на социальную защиту от безработицы";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образования.";</w:t>
      </w:r>
      <w:proofErr w:type="gramEnd"/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2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слова "Должностные лица" заменить словом "Лица", слова ", регулирующих их отношения" исключить;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3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пункт 5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 xml:space="preserve"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</w:t>
      </w:r>
      <w:hyperlink r:id="rId14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B737DA">
        <w:rPr>
          <w:rFonts w:ascii="Times New Roman" w:hAnsi="Times New Roman" w:cs="Times New Roman"/>
          <w:sz w:val="24"/>
          <w:szCs w:val="24"/>
        </w:rPr>
        <w:t xml:space="preserve"> Федерации от 19 апреля 1991 года N 1032-1 "О занятости населения в Российской Федерации"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B737DA">
        <w:rPr>
          <w:rFonts w:ascii="Times New Roman" w:hAnsi="Times New Roman" w:cs="Times New Roman"/>
          <w:sz w:val="24"/>
          <w:szCs w:val="24"/>
        </w:rPr>
        <w:t>;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5) </w:t>
      </w:r>
      <w:hyperlink r:id="rId15" w:history="1">
        <w:r w:rsidRPr="00B737DA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B737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 w:rsidRPr="00B737DA">
        <w:rPr>
          <w:rFonts w:ascii="Times New Roman" w:hAnsi="Times New Roman" w:cs="Times New Roman"/>
          <w:sz w:val="24"/>
          <w:szCs w:val="24"/>
        </w:rPr>
        <w:t>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работодателя.".</w:t>
      </w:r>
      <w:proofErr w:type="gramEnd"/>
    </w:p>
    <w:p w:rsidR="00B737DA" w:rsidRPr="00B737DA" w:rsidRDefault="00B7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DA" w:rsidRPr="00B737DA" w:rsidRDefault="00B73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Президент</w:t>
      </w:r>
    </w:p>
    <w:p w:rsidR="00B737DA" w:rsidRPr="00B737DA" w:rsidRDefault="00B73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37D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C1D9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B737DA">
        <w:rPr>
          <w:rFonts w:ascii="Times New Roman" w:hAnsi="Times New Roman" w:cs="Times New Roman"/>
          <w:sz w:val="24"/>
          <w:szCs w:val="24"/>
        </w:rPr>
        <w:t>В.ПУТИН</w:t>
      </w:r>
    </w:p>
    <w:p w:rsidR="00A81042" w:rsidRDefault="00A81042"/>
    <w:sectPr w:rsidR="00A81042" w:rsidSect="00FD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DA"/>
    <w:rsid w:val="002E7780"/>
    <w:rsid w:val="00467556"/>
    <w:rsid w:val="005F39BE"/>
    <w:rsid w:val="00682E51"/>
    <w:rsid w:val="0068746F"/>
    <w:rsid w:val="00A81042"/>
    <w:rsid w:val="00B737DA"/>
    <w:rsid w:val="00BC1D98"/>
    <w:rsid w:val="00C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52AB375E6B3605D8B7D9B412B7052C68939A6616E7325474773D396U0uER" TargetMode="External"/><Relationship Id="rId13" Type="http://schemas.openxmlformats.org/officeDocument/2006/relationships/hyperlink" Target="consultantplus://offline/ref=6C452AB375E6B3605D8B7D9B412B7052C68830AE626F7325474773D3960E16BCE5B7E2BDAD803E48UCu9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52AB375E6B3605D8B7D9B412B7052C68939A6616E7325474773D3960E16BCE5B7E2BAUAuFR" TargetMode="External"/><Relationship Id="rId12" Type="http://schemas.openxmlformats.org/officeDocument/2006/relationships/hyperlink" Target="consultantplus://offline/ref=6C452AB375E6B3605D8B7D9B412B7052C68830AE626F7325474773D3960E16BCE5B7E2BDAD803E47UCu3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52AB375E6B3605D8B7D9B412B7052C68939A6616E7325474773D3960E16BCE5B7E2BEA4U8u4R" TargetMode="External"/><Relationship Id="rId11" Type="http://schemas.openxmlformats.org/officeDocument/2006/relationships/hyperlink" Target="consultantplus://offline/ref=6C452AB375E6B3605D8B7D9B412B7052C68830AE626F7325474773D3960E16BCE5B7E2BDAD803E46UCuBR" TargetMode="External"/><Relationship Id="rId5" Type="http://schemas.openxmlformats.org/officeDocument/2006/relationships/hyperlink" Target="consultantplus://offline/ref=6C452AB375E6B3605D8B7D9B412B7052C68939A6616E7325474773D396U0uER" TargetMode="External"/><Relationship Id="rId15" Type="http://schemas.openxmlformats.org/officeDocument/2006/relationships/hyperlink" Target="consultantplus://offline/ref=6C452AB375E6B3605D8B7D9B412B7052C68830AE626F7325474773D3960E16BCE5B7E2BDAD803F4EUCuAR" TargetMode="External"/><Relationship Id="rId10" Type="http://schemas.openxmlformats.org/officeDocument/2006/relationships/hyperlink" Target="consultantplus://offline/ref=6C452AB375E6B3605D8B7D9B412B7052C68830AE626F7325474773D3960E16BCE5B7E2BDAD803E4BUCu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52AB375E6B3605D8B7D9B412B7052C68830AE626F7325474773D3960E16BCE5B7E2BDAD803E4BUCu2R" TargetMode="External"/><Relationship Id="rId14" Type="http://schemas.openxmlformats.org/officeDocument/2006/relationships/hyperlink" Target="consultantplus://offline/ref=6C452AB375E6B3605D8B7D9B412B7052C6893FA766647325474773D396U0u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2</vt:lpstr>
    </vt:vector>
  </TitlesOfParts>
  <Company>Hewlett-Packard Company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Ивашкина</dc:creator>
  <cp:lastModifiedBy>Ивашкина</cp:lastModifiedBy>
  <cp:revision>2</cp:revision>
  <dcterms:created xsi:type="dcterms:W3CDTF">2017-05-15T17:46:00Z</dcterms:created>
  <dcterms:modified xsi:type="dcterms:W3CDTF">2017-05-15T17:48:00Z</dcterms:modified>
</cp:coreProperties>
</file>